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DA" w:rsidRPr="003B2309" w:rsidRDefault="005751DA" w:rsidP="005751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3B2309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ANEXO 11 </w:t>
      </w:r>
    </w:p>
    <w:p w:rsidR="005751DA" w:rsidRPr="003B2309" w:rsidRDefault="005751DA" w:rsidP="005751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3B2309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Lei 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1100</w:t>
      </w:r>
      <w:r w:rsidRPr="003B2309">
        <w:rPr>
          <w:rFonts w:ascii="Arial" w:eastAsia="Times New Roman" w:hAnsi="Arial" w:cs="Arial"/>
          <w:b/>
          <w:sz w:val="24"/>
          <w:szCs w:val="20"/>
          <w:lang w:eastAsia="pt-BR"/>
        </w:rPr>
        <w:t>/20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22</w:t>
      </w:r>
      <w:r w:rsidRPr="003B2309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– Código de Obras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51DA" w:rsidRPr="00452E2C" w:rsidTr="005751D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B2309">
              <w:rPr>
                <w:rFonts w:ascii="Arial" w:hAnsi="Arial" w:cs="Arial"/>
                <w:b/>
                <w:bCs/>
              </w:rPr>
              <w:t>TERMO DE RESPONSABILIDADE TÉCNICA</w:t>
            </w:r>
          </w:p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B2309">
              <w:rPr>
                <w:rFonts w:ascii="Arial" w:hAnsi="Arial" w:cs="Arial"/>
                <w:b/>
                <w:bCs/>
              </w:rPr>
              <w:t>SECRETARIA MUNICIPAL DE PLANEJAMENTO</w:t>
            </w:r>
          </w:p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B2309">
              <w:rPr>
                <w:rFonts w:ascii="Arial" w:hAnsi="Arial" w:cs="Arial"/>
                <w:b/>
                <w:bCs/>
              </w:rPr>
              <w:t>DIVISÃO DE PLANEJAMENTO URBANO</w:t>
            </w:r>
          </w:p>
        </w:tc>
      </w:tr>
    </w:tbl>
    <w:p w:rsidR="005751DA" w:rsidRPr="003B2309" w:rsidRDefault="005751DA" w:rsidP="005751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2309">
        <w:rPr>
          <w:rFonts w:ascii="Arial" w:hAnsi="Arial" w:cs="Arial"/>
          <w:b/>
          <w:bCs/>
          <w:sz w:val="20"/>
          <w:szCs w:val="20"/>
        </w:rPr>
        <w:t>IDENTIFICAÇÃO DO PROPRIETÁRIO: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51DA" w:rsidRPr="00452E2C" w:rsidTr="005751D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Proprietário(s)</w:t>
            </w:r>
            <w:r w:rsidR="004B6F45">
              <w:rPr>
                <w:rFonts w:ascii="Arial" w:hAnsi="Arial" w:cs="Arial"/>
                <w:bCs/>
              </w:rPr>
              <w:t xml:space="preserve">: </w:t>
            </w:r>
            <w:permStart w:id="23535951" w:edGrp="everyone"/>
            <w:r w:rsidRPr="00452E2C">
              <w:t>Nome</w:t>
            </w:r>
            <w:permEnd w:id="23535951"/>
          </w:p>
        </w:tc>
      </w:tr>
      <w:tr w:rsidR="005751DA" w:rsidRPr="00452E2C" w:rsidTr="005751D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CPF/CNPJ n</w:t>
            </w:r>
            <w:r w:rsidR="004B6F45">
              <w:rPr>
                <w:rFonts w:ascii="Arial" w:hAnsi="Arial" w:cs="Arial"/>
                <w:bCs/>
              </w:rPr>
              <w:t xml:space="preserve">°: </w:t>
            </w:r>
            <w:permStart w:id="1034355186" w:edGrp="everyone"/>
            <w:r w:rsidRPr="00452E2C">
              <w:t>000000000</w:t>
            </w:r>
            <w:r>
              <w:rPr>
                <w:rFonts w:ascii="Arial" w:hAnsi="Arial" w:cs="Arial"/>
                <w:bCs/>
              </w:rPr>
              <w:t xml:space="preserve"> </w:t>
            </w:r>
            <w:permEnd w:id="1034355186"/>
          </w:p>
        </w:tc>
      </w:tr>
      <w:tr w:rsidR="005751DA" w:rsidRPr="00452E2C" w:rsidTr="005751D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Endereço (rua/avenida/número</w:t>
            </w:r>
            <w:r w:rsidR="004B6F45">
              <w:rPr>
                <w:rFonts w:ascii="Arial" w:hAnsi="Arial" w:cs="Arial"/>
                <w:bCs/>
              </w:rPr>
              <w:t xml:space="preserve">): </w:t>
            </w:r>
            <w:permStart w:id="385180245" w:edGrp="everyone"/>
            <w:r w:rsidR="004B6F45">
              <w:rPr>
                <w:rFonts w:ascii="Arial" w:hAnsi="Arial" w:cs="Arial"/>
                <w:bCs/>
              </w:rPr>
              <w:t xml:space="preserve"> </w:t>
            </w:r>
            <w:r w:rsidRPr="00452E2C">
              <w:t xml:space="preserve">Rua </w:t>
            </w:r>
            <w:permEnd w:id="385180245"/>
          </w:p>
        </w:tc>
      </w:tr>
      <w:tr w:rsidR="005751DA" w:rsidRPr="00452E2C" w:rsidTr="005751D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Bairro/Município/Estado</w:t>
            </w:r>
            <w:r w:rsidR="004B6F45">
              <w:rPr>
                <w:rFonts w:ascii="Arial" w:hAnsi="Arial" w:cs="Arial"/>
                <w:bCs/>
              </w:rPr>
              <w:t xml:space="preserve">: </w:t>
            </w:r>
            <w:permStart w:id="98335815" w:edGrp="everyone"/>
            <w:r w:rsidRPr="00452E2C">
              <w:t>Bairro</w:t>
            </w:r>
            <w:permEnd w:id="98335815"/>
          </w:p>
        </w:tc>
      </w:tr>
      <w:tr w:rsidR="005751DA" w:rsidRPr="00452E2C" w:rsidTr="005751D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Telefone/Celular:</w:t>
            </w:r>
            <w:r w:rsidR="004B6F45">
              <w:rPr>
                <w:rFonts w:ascii="Arial" w:hAnsi="Arial" w:cs="Arial"/>
                <w:bCs/>
              </w:rPr>
              <w:t xml:space="preserve"> </w:t>
            </w:r>
            <w:permStart w:id="2038975312" w:edGrp="everyone"/>
            <w:r w:rsidRPr="00452E2C">
              <w:t>(45) 0000-0000</w:t>
            </w:r>
            <w:permEnd w:id="2038975312"/>
          </w:p>
        </w:tc>
      </w:tr>
    </w:tbl>
    <w:p w:rsidR="005751DA" w:rsidRPr="003B2309" w:rsidRDefault="005751DA" w:rsidP="005751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2309">
        <w:rPr>
          <w:rFonts w:ascii="Arial" w:hAnsi="Arial" w:cs="Arial"/>
          <w:b/>
          <w:bCs/>
          <w:sz w:val="20"/>
          <w:szCs w:val="20"/>
        </w:rPr>
        <w:t>IDENTIFICAÇÃO DO TERRENO DA OBRA: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1871"/>
      </w:tblGrid>
      <w:tr w:rsidR="005751DA" w:rsidRPr="00452E2C" w:rsidTr="005751D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Loteamento</w:t>
            </w:r>
            <w:r w:rsidR="004B6F45">
              <w:rPr>
                <w:rFonts w:ascii="Arial" w:hAnsi="Arial" w:cs="Arial"/>
                <w:bCs/>
              </w:rPr>
              <w:t xml:space="preserve">: </w:t>
            </w:r>
            <w:permStart w:id="604340066" w:edGrp="everyone"/>
            <w:r w:rsidRPr="00452E2C">
              <w:t>loteamento</w:t>
            </w:r>
            <w:r>
              <w:rPr>
                <w:rFonts w:ascii="Arial" w:hAnsi="Arial" w:cs="Arial"/>
                <w:bCs/>
              </w:rPr>
              <w:t xml:space="preserve"> </w:t>
            </w:r>
            <w:permEnd w:id="60434006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Quadra</w:t>
            </w:r>
            <w:r w:rsidR="004B6F45">
              <w:rPr>
                <w:rFonts w:ascii="Arial" w:hAnsi="Arial" w:cs="Arial"/>
                <w:bCs/>
              </w:rPr>
              <w:t xml:space="preserve">: </w:t>
            </w:r>
            <w:permStart w:id="1807949087" w:edGrp="everyone"/>
            <w:r w:rsidRPr="00452E2C">
              <w:t>00</w:t>
            </w:r>
            <w:permEnd w:id="1807949087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Lote</w:t>
            </w:r>
            <w:r w:rsidR="004B6F45">
              <w:rPr>
                <w:rFonts w:ascii="Arial" w:hAnsi="Arial" w:cs="Arial"/>
                <w:bCs/>
              </w:rPr>
              <w:t xml:space="preserve">: </w:t>
            </w:r>
            <w:permStart w:id="1876782346" w:edGrp="everyone"/>
            <w:r w:rsidRPr="00452E2C"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permEnd w:id="1876782346"/>
          </w:p>
        </w:tc>
      </w:tr>
      <w:tr w:rsidR="005751DA" w:rsidRPr="00452E2C" w:rsidTr="005751D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Bairro</w:t>
            </w:r>
            <w:r w:rsidR="004B6F45">
              <w:rPr>
                <w:rFonts w:ascii="Arial" w:hAnsi="Arial" w:cs="Arial"/>
                <w:bCs/>
              </w:rPr>
              <w:t xml:space="preserve">: </w:t>
            </w:r>
            <w:permStart w:id="1025080469" w:edGrp="everyone"/>
            <w:r w:rsidRPr="00452E2C">
              <w:t>Bairro</w:t>
            </w:r>
            <w:r>
              <w:rPr>
                <w:rFonts w:ascii="Arial" w:hAnsi="Arial" w:cs="Arial"/>
                <w:bCs/>
              </w:rPr>
              <w:t xml:space="preserve"> </w:t>
            </w:r>
            <w:permEnd w:id="1025080469"/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 xml:space="preserve">Matrícula RI: </w:t>
            </w:r>
            <w:permStart w:id="880685640" w:edGrp="everyone"/>
            <w:r w:rsidRPr="00452E2C">
              <w:t>00000</w:t>
            </w:r>
            <w:r>
              <w:rPr>
                <w:rFonts w:ascii="Arial" w:hAnsi="Arial" w:cs="Arial"/>
                <w:bCs/>
              </w:rPr>
              <w:t xml:space="preserve"> </w:t>
            </w:r>
            <w:permEnd w:id="880685640"/>
          </w:p>
        </w:tc>
      </w:tr>
    </w:tbl>
    <w:p w:rsidR="005751DA" w:rsidRPr="003B2309" w:rsidRDefault="005751DA" w:rsidP="005751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2309">
        <w:rPr>
          <w:rFonts w:ascii="Arial" w:hAnsi="Arial" w:cs="Arial"/>
          <w:b/>
          <w:bCs/>
          <w:sz w:val="20"/>
          <w:szCs w:val="20"/>
        </w:rPr>
        <w:t>IDENTIFICAÇÃO DA OBRA: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714"/>
      </w:tblGrid>
      <w:tr w:rsidR="005751DA" w:rsidRPr="00452E2C" w:rsidTr="005751D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Área a obra</w:t>
            </w:r>
            <w:r w:rsidR="004B6F45">
              <w:rPr>
                <w:rFonts w:ascii="Arial" w:hAnsi="Arial" w:cs="Arial"/>
                <w:bCs/>
              </w:rPr>
              <w:t xml:space="preserve">: </w:t>
            </w:r>
            <w:permStart w:id="709493270" w:edGrp="everyone"/>
            <w:r w:rsidRPr="00452E2C">
              <w:t xml:space="preserve">00000m² </w:t>
            </w:r>
            <w:permEnd w:id="709493270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Número de pavimentos</w:t>
            </w:r>
            <w:r w:rsidR="004B6F45">
              <w:rPr>
                <w:rFonts w:ascii="Arial" w:hAnsi="Arial" w:cs="Arial"/>
                <w:bCs/>
              </w:rPr>
              <w:t xml:space="preserve">: </w:t>
            </w:r>
            <w:permStart w:id="2068516036" w:edGrp="everyone"/>
            <w:r w:rsidRPr="00452E2C"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permEnd w:id="2068516036"/>
          </w:p>
        </w:tc>
      </w:tr>
      <w:tr w:rsidR="005751DA" w:rsidRPr="00452E2C" w:rsidTr="005751DA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3B2309">
              <w:rPr>
                <w:rFonts w:ascii="Arial" w:hAnsi="Arial" w:cs="Arial"/>
                <w:bCs/>
              </w:rPr>
              <w:t>Finalidade (uso residencial/comercial/outros)</w:t>
            </w:r>
            <w:r w:rsidR="004B6F45">
              <w:rPr>
                <w:rFonts w:ascii="Arial" w:hAnsi="Arial" w:cs="Arial"/>
                <w:bCs/>
              </w:rPr>
              <w:t xml:space="preserve">: </w:t>
            </w:r>
            <w:permStart w:id="1278218142" w:edGrp="everyone"/>
            <w:r w:rsidRPr="00452E2C">
              <w:t>uso</w:t>
            </w:r>
            <w:permEnd w:id="1278218142"/>
          </w:p>
        </w:tc>
      </w:tr>
    </w:tbl>
    <w:p w:rsidR="005751DA" w:rsidRDefault="005751DA" w:rsidP="005751DA">
      <w:pPr>
        <w:autoSpaceDE w:val="0"/>
        <w:autoSpaceDN w:val="0"/>
        <w:adjustRightInd w:val="0"/>
        <w:spacing w:after="0" w:line="240" w:lineRule="auto"/>
        <w:ind w:left="-142" w:right="-472"/>
        <w:jc w:val="both"/>
        <w:rPr>
          <w:rFonts w:ascii="Arial" w:hAnsi="Arial" w:cs="Arial"/>
          <w:bCs/>
          <w:sz w:val="18"/>
          <w:szCs w:val="18"/>
        </w:rPr>
      </w:pPr>
    </w:p>
    <w:p w:rsidR="005751DA" w:rsidRDefault="005751DA" w:rsidP="005751DA">
      <w:pPr>
        <w:autoSpaceDE w:val="0"/>
        <w:autoSpaceDN w:val="0"/>
        <w:adjustRightInd w:val="0"/>
        <w:spacing w:after="0" w:line="240" w:lineRule="auto"/>
        <w:ind w:right="-472"/>
        <w:jc w:val="both"/>
        <w:rPr>
          <w:rFonts w:ascii="Arial" w:hAnsi="Arial" w:cs="Arial"/>
          <w:bCs/>
          <w:sz w:val="18"/>
          <w:szCs w:val="18"/>
        </w:rPr>
      </w:pPr>
      <w:r w:rsidRPr="003B2309">
        <w:rPr>
          <w:rFonts w:ascii="Arial" w:hAnsi="Arial" w:cs="Arial"/>
          <w:bCs/>
          <w:sz w:val="18"/>
          <w:szCs w:val="18"/>
        </w:rPr>
        <w:t>Os abaixo assinados, na qualidade de proprietário do imóvel e responsável técnico pela autoria do projeto declaram, para fins de obtenção da Licença de Construção para execução de obra, que o projeto e a execução atendem integralmente à legislação vigente e assumem total responsabilidade quanto às informações sobre o terreno e aos parâmetros arquitetônicos construtivos, principalmente, as normas do Plano Diretor do Município de Medianeira, Normas da ANVISA – Agência Nacional de Vigilância Sanitária, Normas da SESA – Secretaria de Saúde do Estado do Paraná e Código de Saúde do Paraná, Normas da ABNT, CSCIP - Código de Segurança contra Incêndio e Pânico do Corpo de Bombeiros Militar do Paraná, Normas Ambientais relativas à matéria, NR - Normas Regulamentadoras do Ministério do Trabalho, Códigos de Ética Profissionais e demais normas federais, estaduais e municipais pertinentes para edificações de obras:</w:t>
      </w:r>
    </w:p>
    <w:p w:rsidR="005751DA" w:rsidRPr="003B2309" w:rsidRDefault="005751DA" w:rsidP="005751DA">
      <w:pPr>
        <w:autoSpaceDE w:val="0"/>
        <w:autoSpaceDN w:val="0"/>
        <w:adjustRightInd w:val="0"/>
        <w:spacing w:after="0" w:line="240" w:lineRule="auto"/>
        <w:ind w:left="-142" w:right="-472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51DA" w:rsidRPr="00452E2C" w:rsidTr="005751DA">
        <w:trPr>
          <w:trHeight w:val="85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A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309">
              <w:rPr>
                <w:rFonts w:ascii="Arial" w:hAnsi="Arial" w:cs="Arial"/>
                <w:b/>
                <w:bCs/>
                <w:sz w:val="18"/>
                <w:szCs w:val="18"/>
              </w:rPr>
              <w:t>Assumimos toda a responsabilidade civil, administrativa e criminal decorrente de eventuais prejuízos a terceiros e, ainda, as sanções legais previstas na legislação municipal vigente. Declaramos ainda termos ciência de que o não cumprimento destas normas isentará o Município de Medianeira da expedição do Habite-se da obra.</w:t>
            </w:r>
          </w:p>
          <w:p w:rsidR="005751DA" w:rsidRPr="00D63387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2309">
              <w:rPr>
                <w:rFonts w:ascii="Arial" w:hAnsi="Arial" w:cs="Arial"/>
                <w:bCs/>
                <w:sz w:val="18"/>
                <w:szCs w:val="18"/>
              </w:rPr>
              <w:t xml:space="preserve">Medianeira, </w:t>
            </w:r>
            <w:permStart w:id="1646156568" w:edGrp="everyone"/>
            <w:r w:rsidRPr="00452E2C">
              <w:t>dia</w:t>
            </w:r>
            <w:permEnd w:id="1646156568"/>
            <w:r w:rsidRPr="003B230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ermStart w:id="1108426764" w:edGrp="everyone"/>
            <w:r w:rsidRPr="00452E2C">
              <w:t>mês</w:t>
            </w:r>
            <w:permEnd w:id="1108426764"/>
            <w:r w:rsidRPr="003B230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ermStart w:id="326518204" w:edGrp="everyone"/>
            <w:r w:rsidRPr="00452E2C">
              <w:t>ano</w:t>
            </w:r>
            <w:permEnd w:id="326518204"/>
            <w:r w:rsidRPr="003B230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5751DA" w:rsidRPr="00452E2C" w:rsidTr="005751DA">
        <w:trPr>
          <w:trHeight w:val="85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309">
              <w:rPr>
                <w:rFonts w:ascii="Arial" w:hAnsi="Arial" w:cs="Arial"/>
                <w:b/>
                <w:bCs/>
                <w:sz w:val="18"/>
                <w:szCs w:val="18"/>
              </w:rPr>
              <w:t>Assinatura do Proprietário</w:t>
            </w:r>
          </w:p>
          <w:p w:rsidR="005751DA" w:rsidRPr="00452E2C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</w:pPr>
            <w:r w:rsidRPr="003B2309">
              <w:rPr>
                <w:rFonts w:ascii="Arial" w:hAnsi="Arial" w:cs="Arial"/>
                <w:bCs/>
                <w:sz w:val="18"/>
                <w:szCs w:val="18"/>
              </w:rPr>
              <w:t>Nome: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Start w:id="940578614" w:edGrp="everyone"/>
            <w:r w:rsidRPr="00452E2C">
              <w:t>proprietário</w:t>
            </w:r>
            <w:permEnd w:id="940578614"/>
          </w:p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2309">
              <w:rPr>
                <w:rFonts w:ascii="Arial" w:hAnsi="Arial" w:cs="Arial"/>
                <w:bCs/>
                <w:sz w:val="18"/>
                <w:szCs w:val="18"/>
              </w:rPr>
              <w:t>CPF</w:t>
            </w:r>
            <w:r w:rsidR="004B6F45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ermStart w:id="1293878270" w:edGrp="everyone"/>
            <w:r w:rsidRPr="00452E2C">
              <w:t>000.000.000-00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293878270"/>
          </w:p>
        </w:tc>
      </w:tr>
      <w:tr w:rsidR="005751DA" w:rsidRPr="00452E2C" w:rsidTr="005751DA">
        <w:trPr>
          <w:trHeight w:val="85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309">
              <w:rPr>
                <w:rFonts w:ascii="Arial" w:hAnsi="Arial" w:cs="Arial"/>
                <w:b/>
                <w:bCs/>
                <w:sz w:val="18"/>
                <w:szCs w:val="18"/>
              </w:rPr>
              <w:t>Assinatura do Responsável Técnico pelo projeto arquitetônico</w:t>
            </w:r>
          </w:p>
          <w:p w:rsidR="005751DA" w:rsidRPr="00452E2C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</w:pPr>
            <w:r w:rsidRPr="003B2309">
              <w:rPr>
                <w:rFonts w:ascii="Arial" w:hAnsi="Arial" w:cs="Arial"/>
                <w:bCs/>
                <w:sz w:val="18"/>
                <w:szCs w:val="18"/>
              </w:rPr>
              <w:t>Nome: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Start w:id="2078803053" w:edGrp="everyone"/>
            <w:r w:rsidRPr="00452E2C">
              <w:t>responsável projeto</w:t>
            </w:r>
            <w:permEnd w:id="2078803053"/>
          </w:p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2309">
              <w:rPr>
                <w:rFonts w:ascii="Arial" w:hAnsi="Arial" w:cs="Arial"/>
                <w:bCs/>
                <w:sz w:val="18"/>
                <w:szCs w:val="18"/>
              </w:rPr>
              <w:t>Número Registro Profissional</w:t>
            </w:r>
            <w:r w:rsidR="004B6F45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ermStart w:id="1418614714" w:edGrp="everyone"/>
            <w:r w:rsidRPr="00452E2C">
              <w:t>000000-00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418614714"/>
          </w:p>
        </w:tc>
      </w:tr>
      <w:tr w:rsidR="005751DA" w:rsidRPr="00452E2C" w:rsidTr="005751DA">
        <w:trPr>
          <w:trHeight w:val="85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309">
              <w:rPr>
                <w:rFonts w:ascii="Arial" w:hAnsi="Arial" w:cs="Arial"/>
                <w:b/>
                <w:bCs/>
                <w:sz w:val="18"/>
                <w:szCs w:val="18"/>
              </w:rPr>
              <w:t>Assinatura do Responsável Técnico pela execução da obra</w:t>
            </w:r>
          </w:p>
          <w:p w:rsidR="005751DA" w:rsidRPr="00452E2C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</w:pPr>
            <w:r w:rsidRPr="003B2309">
              <w:rPr>
                <w:rFonts w:ascii="Arial" w:hAnsi="Arial" w:cs="Arial"/>
                <w:bCs/>
                <w:sz w:val="18"/>
                <w:szCs w:val="18"/>
              </w:rPr>
              <w:t>Nome:</w:t>
            </w:r>
            <w:r w:rsidR="004B6F4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Start w:id="246433619" w:edGrp="everyone"/>
            <w:r w:rsidRPr="00452E2C">
              <w:t>responsável execução</w:t>
            </w:r>
            <w:permEnd w:id="246433619"/>
          </w:p>
          <w:p w:rsidR="005751DA" w:rsidRPr="003B2309" w:rsidRDefault="005751DA" w:rsidP="00564A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2309">
              <w:rPr>
                <w:rFonts w:ascii="Arial" w:hAnsi="Arial" w:cs="Arial"/>
                <w:bCs/>
                <w:sz w:val="18"/>
                <w:szCs w:val="18"/>
              </w:rPr>
              <w:t>Número Registro Profissional</w:t>
            </w:r>
            <w:r w:rsidR="004B6F45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bookmarkStart w:id="0" w:name="_GoBack"/>
            <w:bookmarkEnd w:id="0"/>
            <w:permStart w:id="1946775271" w:edGrp="everyone"/>
            <w:r w:rsidRPr="00452E2C">
              <w:t>000000-00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946775271"/>
          </w:p>
        </w:tc>
      </w:tr>
    </w:tbl>
    <w:p w:rsidR="005751DA" w:rsidRDefault="005751DA"/>
    <w:sectPr w:rsidR="005751D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DA" w:rsidRDefault="005751DA" w:rsidP="005751DA">
      <w:pPr>
        <w:spacing w:after="0" w:line="240" w:lineRule="auto"/>
      </w:pPr>
      <w:r>
        <w:separator/>
      </w:r>
    </w:p>
  </w:endnote>
  <w:endnote w:type="continuationSeparator" w:id="0">
    <w:p w:rsidR="005751DA" w:rsidRDefault="005751DA" w:rsidP="0057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1DA" w:rsidRPr="00D2668D" w:rsidRDefault="005751DA" w:rsidP="005751DA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0"/>
        <w:szCs w:val="20"/>
        <w:u w:val="single"/>
        <w:lang w:eastAsia="pt-BR"/>
      </w:rPr>
    </w:pPr>
    <w:r>
      <w:rPr>
        <w:rFonts w:ascii="Times New Roman" w:eastAsia="Times New Roman" w:hAnsi="Times New Roman"/>
        <w:sz w:val="20"/>
        <w:szCs w:val="20"/>
        <w:u w:val="single"/>
        <w:lang w:eastAsia="pt-BR"/>
      </w:rPr>
      <w:t>Avenida José Callegari</w:t>
    </w:r>
    <w:r w:rsidRPr="00D2668D">
      <w:rPr>
        <w:rFonts w:ascii="Times New Roman" w:eastAsia="Times New Roman" w:hAnsi="Times New Roman"/>
        <w:sz w:val="20"/>
        <w:szCs w:val="20"/>
        <w:u w:val="single"/>
        <w:lang w:eastAsia="pt-BR"/>
      </w:rPr>
      <w:t xml:space="preserve">, </w:t>
    </w:r>
    <w:r>
      <w:rPr>
        <w:rFonts w:ascii="Times New Roman" w:eastAsia="Times New Roman" w:hAnsi="Times New Roman"/>
        <w:sz w:val="20"/>
        <w:szCs w:val="20"/>
        <w:u w:val="single"/>
        <w:lang w:eastAsia="pt-BR"/>
      </w:rPr>
      <w:t>647</w:t>
    </w:r>
    <w:r w:rsidRPr="00D2668D">
      <w:rPr>
        <w:rFonts w:ascii="Times New Roman" w:eastAsia="Times New Roman" w:hAnsi="Times New Roman"/>
        <w:sz w:val="20"/>
        <w:szCs w:val="20"/>
        <w:u w:val="single"/>
        <w:lang w:eastAsia="pt-BR"/>
      </w:rPr>
      <w:t xml:space="preserve"> – </w:t>
    </w:r>
    <w:r>
      <w:rPr>
        <w:rFonts w:ascii="Times New Roman" w:eastAsia="Times New Roman" w:hAnsi="Times New Roman"/>
        <w:sz w:val="20"/>
        <w:szCs w:val="20"/>
        <w:u w:val="single"/>
        <w:lang w:eastAsia="pt-BR"/>
      </w:rPr>
      <w:t>Ipê</w:t>
    </w:r>
    <w:r w:rsidRPr="00D2668D">
      <w:rPr>
        <w:rFonts w:ascii="Times New Roman" w:eastAsia="Times New Roman" w:hAnsi="Times New Roman"/>
        <w:sz w:val="20"/>
        <w:szCs w:val="20"/>
        <w:u w:val="single"/>
        <w:lang w:eastAsia="pt-BR"/>
      </w:rPr>
      <w:t xml:space="preserve"> – Fone (45) 3264-8600 – CEP 85884-000 – Medianeira – Paraná</w:t>
    </w:r>
  </w:p>
  <w:p w:rsidR="005751DA" w:rsidRPr="00D2668D" w:rsidRDefault="005751DA" w:rsidP="005751DA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i/>
        <w:iCs/>
        <w:sz w:val="18"/>
        <w:szCs w:val="24"/>
        <w:lang w:eastAsia="pt-BR"/>
      </w:rPr>
    </w:pPr>
    <w:r w:rsidRPr="00D2668D">
      <w:rPr>
        <w:rFonts w:ascii="Times New Roman" w:eastAsia="Times New Roman" w:hAnsi="Times New Roman"/>
        <w:i/>
        <w:iCs/>
        <w:sz w:val="18"/>
        <w:szCs w:val="24"/>
        <w:lang w:eastAsia="pt-BR"/>
      </w:rPr>
      <w:t>CNPJ 76.206.481/0001-58</w:t>
    </w:r>
  </w:p>
  <w:p w:rsidR="005751DA" w:rsidRDefault="00575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DA" w:rsidRDefault="005751DA" w:rsidP="005751DA">
      <w:pPr>
        <w:spacing w:after="0" w:line="240" w:lineRule="auto"/>
      </w:pPr>
      <w:r>
        <w:separator/>
      </w:r>
    </w:p>
  </w:footnote>
  <w:footnote w:type="continuationSeparator" w:id="0">
    <w:p w:rsidR="005751DA" w:rsidRDefault="005751DA" w:rsidP="0057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45" w:rsidRPr="007A741D" w:rsidRDefault="004B6F45" w:rsidP="004B6F45">
    <w:pPr>
      <w:pStyle w:val="Cabealho"/>
      <w:tabs>
        <w:tab w:val="left" w:pos="142"/>
      </w:tabs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182245</wp:posOffset>
              </wp:positionH>
              <wp:positionV relativeFrom="paragraph">
                <wp:posOffset>-21590</wp:posOffset>
              </wp:positionV>
              <wp:extent cx="720725" cy="1035050"/>
              <wp:effectExtent l="0" t="0" r="3175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725" cy="103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F45" w:rsidRDefault="004B6F45" w:rsidP="004B6F45">
                          <w:pPr>
                            <w:ind w:right="-39"/>
                            <w:jc w:val="both"/>
                          </w:pPr>
                          <w: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4.75pt;height:67.5pt">
                                <v:imagedata r:id="rId1" o:title=""/>
                              </v:shape>
                              <o:OLEObject Type="Embed" ProgID="CPaint5" ShapeID="_x0000_i1025" DrawAspect="Content" ObjectID="_1742899059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14.35pt;margin-top:-1.7pt;width:56.75pt;height:8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" o:allowincell="f" filled="f" stroked="f" strokeweight="1pt">
              <v:textbox style="mso-fit-shape-to-text:t" inset="1pt,1pt,1pt,1pt">
                <w:txbxContent>
                  <w:p w:rsidR="004B6F45" w:rsidRDefault="004B6F45" w:rsidP="004B6F45">
                    <w:pPr>
                      <w:ind w:right="-39"/>
                      <w:jc w:val="both"/>
                    </w:pPr>
                    <w:r>
                      <w:object w:dxaOrig="1257" w:dyaOrig="1550">
                        <v:shape id="_x0000_i1025" type="#_x0000_t75" style="width:54.75pt;height:67.5pt">
                          <v:imagedata r:id="rId1" o:title=""/>
                        </v:shape>
                        <o:OLEObject Type="Embed" ProgID="CPaint5" ShapeID="_x0000_i1025" DrawAspect="Content" ObjectID="_1742899059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7A741D">
      <w:rPr>
        <w:b/>
        <w:sz w:val="20"/>
      </w:rPr>
      <w:t xml:space="preserve">                                                   </w:t>
    </w:r>
  </w:p>
  <w:p w:rsidR="004B6F45" w:rsidRPr="00452E2C" w:rsidRDefault="004B6F45" w:rsidP="004B6F45">
    <w:pPr>
      <w:tabs>
        <w:tab w:val="right" w:pos="9355"/>
      </w:tabs>
      <w:spacing w:after="0" w:line="240" w:lineRule="auto"/>
      <w:jc w:val="center"/>
      <w:rPr>
        <w:rFonts w:ascii="Arial" w:hAnsi="Arial" w:cs="Arial"/>
        <w:b/>
        <w:color w:val="000000"/>
        <w:sz w:val="28"/>
        <w:szCs w:val="28"/>
      </w:rPr>
    </w:pPr>
    <w:r w:rsidRPr="00452E2C">
      <w:rPr>
        <w:rFonts w:ascii="Arial" w:hAnsi="Arial" w:cs="Arial"/>
        <w:b/>
        <w:color w:val="000000"/>
        <w:sz w:val="28"/>
        <w:szCs w:val="28"/>
      </w:rPr>
      <w:t xml:space="preserve">                  MUNICÍPIO DE MEDIANEIRA</w:t>
    </w:r>
  </w:p>
  <w:p w:rsidR="004B6F45" w:rsidRPr="00452E2C" w:rsidRDefault="004B6F45" w:rsidP="004B6F45">
    <w:pPr>
      <w:tabs>
        <w:tab w:val="right" w:pos="9355"/>
      </w:tabs>
      <w:spacing w:after="0" w:line="240" w:lineRule="auto"/>
      <w:jc w:val="center"/>
      <w:rPr>
        <w:rFonts w:ascii="Arial" w:hAnsi="Arial" w:cs="Arial"/>
        <w:b/>
        <w:color w:val="000000"/>
        <w:sz w:val="28"/>
        <w:szCs w:val="28"/>
      </w:rPr>
    </w:pPr>
    <w:r w:rsidRPr="00452E2C">
      <w:rPr>
        <w:rFonts w:ascii="Arial" w:hAnsi="Arial" w:cs="Arial"/>
        <w:b/>
        <w:color w:val="000000"/>
        <w:sz w:val="28"/>
        <w:szCs w:val="28"/>
      </w:rPr>
      <w:t xml:space="preserve">                  ESTADO DO PARANÁ</w:t>
    </w:r>
  </w:p>
  <w:p w:rsidR="004B6F45" w:rsidRDefault="004B6F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C5vBb6uil9tKl/TZjn+xYYVfHSfaDWs1FmwEWFXAqXXbJWgYjAe0WOa99sX9XnQH0QnZ3V276Yw5qqZwVAaaQ==" w:salt="5BYLqNdp+ji666ary8je9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DA"/>
    <w:rsid w:val="004B6F45"/>
    <w:rsid w:val="005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FCCDCC"/>
  <w15:chartTrackingRefBased/>
  <w15:docId w15:val="{E917B975-D8A7-497D-B3BE-AC363D38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5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1DA"/>
  </w:style>
  <w:style w:type="paragraph" w:styleId="Rodap">
    <w:name w:val="footer"/>
    <w:basedOn w:val="Normal"/>
    <w:link w:val="RodapChar"/>
    <w:uiPriority w:val="99"/>
    <w:unhideWhenUsed/>
    <w:rsid w:val="00575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0898-EA6D-4681-8845-1087E518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339</Words>
  <Characters>1834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Meotti</dc:creator>
  <cp:keywords/>
  <dc:description/>
  <cp:lastModifiedBy>Adriana Meotti</cp:lastModifiedBy>
  <cp:revision>1</cp:revision>
  <dcterms:created xsi:type="dcterms:W3CDTF">2023-04-13T16:27:00Z</dcterms:created>
  <dcterms:modified xsi:type="dcterms:W3CDTF">2023-04-13T16:51:00Z</dcterms:modified>
</cp:coreProperties>
</file>